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E439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682765" w:rsidRDefault="00FD0343" w:rsidP="00E43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BCA</w:t>
      </w:r>
      <w:r w:rsidR="005F2DEC">
        <w:rPr>
          <w:b/>
          <w:bCs/>
        </w:rPr>
        <w:t xml:space="preserve"> V</w:t>
      </w:r>
      <w:r w:rsidR="000F6456">
        <w:rPr>
          <w:b/>
          <w:bCs/>
        </w:rPr>
        <w:t xml:space="preserve"> semester</w:t>
      </w:r>
    </w:p>
    <w:p w:rsidR="00B21B56" w:rsidRDefault="00B21B56" w:rsidP="00E43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IN"/>
        </w:rPr>
        <w:t>BCA-353: Artificial Intelligence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682765" w:rsidRDefault="00B21B56" w:rsidP="00B21B5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Artificial Intelligence : Intelligence, AI Concepts, Various definitions of AI, Knowledge, Knowledge Pyramid, People and Computers: What computers can do better that people, what people can do better than computers; Characteristics of AI Problems, Problem Representation in AI, Components of AI, AI Evolution, Application Areas of AI, History of AI, The Turing Test, The Revised Turing Test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21B56" w:rsidP="00475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Expert System: Components of Expert System: Knowledge Base, Inference Engine, User Interface,</w:t>
            </w:r>
            <w:r w:rsidR="004754BF"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Features of Expert System, Expert System Life Cycle, Categories of Expert System, Rule Based vs.</w:t>
            </w:r>
            <w:r w:rsidR="004754BF"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Model Based Expert Systems, Advantages/Limitations of Expert System, Developing an Expert</w:t>
            </w:r>
            <w:r w:rsidR="004754BF"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System: Identification, Conceptualization, Formalization, Implementation, Testing, Using an Expert</w:t>
            </w:r>
            <w:r w:rsidR="004754BF"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System, Application Areas of Expert System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21B56" w:rsidP="00475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AI and Search Process: Brute Force Search – Depth First/Breadth First Search, Heuristic Search: Hill</w:t>
            </w:r>
            <w:r w:rsidR="004754BF"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Climbing, Constraint Satisfaction, Mean End Analysis, Best First Search, A* Algorithm, AO*</w:t>
            </w:r>
            <w:r w:rsidR="004754BF"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Algorithm, Beam Search.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B21B56" w:rsidRDefault="00B21B56" w:rsidP="00B2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Natural Language Processing: Introduction, Need, Goal, Fundamental Problems in Natural Language</w:t>
            </w:r>
            <w:r w:rsidR="004754BF"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Understanding, How People overcome Natural Language Problems, Speech Recognition: Introduction,</w:t>
            </w:r>
            <w:r w:rsidR="004754BF"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 Advantages and Approaches,</w:t>
            </w:r>
          </w:p>
          <w:p w:rsidR="00E250DA" w:rsidRPr="009B183E" w:rsidRDefault="00E250DA" w:rsidP="00B21B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B21B56" w:rsidRDefault="00B21B56" w:rsidP="00B2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Introduction to Robotics: Parts of a Robot, Controlling a Robot,</w:t>
            </w:r>
          </w:p>
          <w:p w:rsidR="000E7B3E" w:rsidRPr="009B183E" w:rsidRDefault="00B21B56" w:rsidP="00B21B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Intelligent Robots, Mobile Robots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0F6456"/>
    <w:rsid w:val="00187033"/>
    <w:rsid w:val="001B3CB4"/>
    <w:rsid w:val="00384E2B"/>
    <w:rsid w:val="004754BF"/>
    <w:rsid w:val="0055053E"/>
    <w:rsid w:val="005715D6"/>
    <w:rsid w:val="00593F1F"/>
    <w:rsid w:val="005A40A2"/>
    <w:rsid w:val="005F2DEC"/>
    <w:rsid w:val="00682765"/>
    <w:rsid w:val="0069360E"/>
    <w:rsid w:val="00750C3B"/>
    <w:rsid w:val="00771D9A"/>
    <w:rsid w:val="007D3CAC"/>
    <w:rsid w:val="00950AAD"/>
    <w:rsid w:val="00975C5A"/>
    <w:rsid w:val="009B183E"/>
    <w:rsid w:val="00B030E9"/>
    <w:rsid w:val="00B21B56"/>
    <w:rsid w:val="00BE31B1"/>
    <w:rsid w:val="00C75E59"/>
    <w:rsid w:val="00DA0CEB"/>
    <w:rsid w:val="00DC2283"/>
    <w:rsid w:val="00E250DA"/>
    <w:rsid w:val="00E41BA3"/>
    <w:rsid w:val="00E4394B"/>
    <w:rsid w:val="00E80BD1"/>
    <w:rsid w:val="00FA5FA0"/>
    <w:rsid w:val="00FD0343"/>
    <w:rsid w:val="00FE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paragraph" w:styleId="Heading1">
    <w:name w:val="heading 1"/>
    <w:basedOn w:val="Normal"/>
    <w:next w:val="Normal"/>
    <w:link w:val="Heading1Char"/>
    <w:qFormat/>
    <w:rsid w:val="00682765"/>
    <w:pPr>
      <w:keepNext/>
      <w:widowControl w:val="0"/>
      <w:autoSpaceDE w:val="0"/>
      <w:autoSpaceDN w:val="0"/>
      <w:adjustRightInd w:val="0"/>
      <w:spacing w:after="0" w:line="172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827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2021-07-12T17:31:00Z</dcterms:created>
  <dcterms:modified xsi:type="dcterms:W3CDTF">2021-07-12T17:40:00Z</dcterms:modified>
</cp:coreProperties>
</file>