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6F3A51" w:rsidP="00107387">
      <w:bookmarkStart w:id="0" w:name="_GoBack"/>
      <w:bookmarkEnd w:id="0"/>
      <w:r>
        <w:t>Subject:</w:t>
      </w:r>
      <w:r w:rsidR="00107387">
        <w:t xml:space="preserve"> Mathematics</w:t>
      </w:r>
    </w:p>
    <w:p w:rsidR="00107387" w:rsidRDefault="00107387" w:rsidP="00107387">
      <w:r>
        <w:t xml:space="preserve">Teacher name:     </w:t>
      </w:r>
      <w:proofErr w:type="spellStart"/>
      <w:r w:rsidR="006F3A51">
        <w:t>Rashminder</w:t>
      </w:r>
      <w:proofErr w:type="spellEnd"/>
      <w:r>
        <w:tab/>
        <w:t xml:space="preserve">              </w:t>
      </w:r>
      <w:r w:rsidR="005F11FD">
        <w:t xml:space="preserve">                         </w:t>
      </w:r>
      <w:r w:rsidR="00B96F54">
        <w:tab/>
      </w:r>
      <w:r w:rsidR="00B96F54">
        <w:tab/>
      </w:r>
      <w:r w:rsidR="00B96F54">
        <w:tab/>
        <w:t xml:space="preserve">                  </w:t>
      </w:r>
      <w:r w:rsidR="005F11FD">
        <w:t>Semester</w:t>
      </w:r>
      <w:r w:rsidR="006F3A51">
        <w:t xml:space="preserve"> 2</w:t>
      </w:r>
      <w:r w:rsidR="006F3A51" w:rsidRPr="006F3A51">
        <w:rPr>
          <w:vertAlign w:val="superscript"/>
        </w:rPr>
        <w:t>nd</w:t>
      </w:r>
      <w:r w:rsidR="006F3A51">
        <w:t xml:space="preserve"> </w:t>
      </w:r>
      <w:r w:rsidR="005F11FD">
        <w:t xml:space="preserve"> </w:t>
      </w:r>
    </w:p>
    <w:p w:rsidR="00B96F54" w:rsidRDefault="00B96F54" w:rsidP="00107387">
      <w:r>
        <w:t xml:space="preserve">Name of the </w:t>
      </w:r>
      <w:r w:rsidR="006F3A51">
        <w:t>Paper: Paper 2</w:t>
      </w:r>
    </w:p>
    <w:p w:rsidR="00B96F54" w:rsidRDefault="00B96F54" w:rsidP="00107387">
      <w:r>
        <w:t xml:space="preserve">Class: </w:t>
      </w:r>
      <w:r w:rsidR="006F3A51">
        <w:t xml:space="preserve"> </w:t>
      </w:r>
      <w:r>
        <w:t>MSc</w:t>
      </w:r>
      <w:r w:rsidR="006F3A51">
        <w:t xml:space="preserve"> </w:t>
      </w:r>
      <w:r>
        <w:t>(Mathematics)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5D1F66" w:rsidP="006F3A51">
            <w:pPr>
              <w:spacing w:before="5" w:line="250" w:lineRule="auto"/>
              <w:ind w:left="865" w:right="617"/>
            </w:pPr>
            <w:r>
              <w:t xml:space="preserve">Lebesgue outer measure, elementary properties of outer measure, Measurable sets and their properties, Lebesgue measure of sets of real numbers, algebra of measurable sets, </w:t>
            </w:r>
            <w:proofErr w:type="spellStart"/>
            <w:r>
              <w:t>Borel</w:t>
            </w:r>
            <w:proofErr w:type="spellEnd"/>
            <w:r>
              <w:t xml:space="preserve"> sets and their measurability, characterization of measurable sets in terms of open, closed, F and G sets, existence of a non-measurable set. Lebesgue measurable functions and their properties, characteristic functions, simple functions, approximation of measurable functions by sequences of simple functions, measurable functions as nearly continuous functions. </w:t>
            </w:r>
            <w:proofErr w:type="spellStart"/>
            <w:r>
              <w:t>Borel</w:t>
            </w:r>
            <w:proofErr w:type="spellEnd"/>
            <w:r>
              <w:t xml:space="preserve"> measurability of a function.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F3A51" w:rsidP="006F3A51">
            <w:pPr>
              <w:spacing w:before="10" w:line="248" w:lineRule="auto"/>
              <w:ind w:left="865" w:right="52"/>
            </w:pPr>
            <w:r>
              <w:t xml:space="preserve">Almost uniform convergence, </w:t>
            </w:r>
            <w:proofErr w:type="spellStart"/>
            <w:r>
              <w:t>Egoroff’s</w:t>
            </w:r>
            <w:proofErr w:type="spellEnd"/>
            <w:r>
              <w:t xml:space="preserve"> theorem, </w:t>
            </w:r>
            <w:proofErr w:type="spellStart"/>
            <w:r>
              <w:t>Lusin’s</w:t>
            </w:r>
            <w:proofErr w:type="spellEnd"/>
            <w:r>
              <w:t xml:space="preserve"> theorem, convergence in measure, </w:t>
            </w:r>
            <w:proofErr w:type="spellStart"/>
            <w:r>
              <w:t>F.Riesz</w:t>
            </w:r>
            <w:proofErr w:type="spellEnd"/>
            <w:r>
              <w:t xml:space="preserve"> theorem that every sequence which is convergent in measure has an almost everywhere convergent subsequence. The Lebesgue Integral : Shortcomings of Riemann integral, Lebesgue integral of a bounded function over a set of finite measure and its properties, </w:t>
            </w:r>
            <w:proofErr w:type="spellStart"/>
            <w:r>
              <w:t>Lebsegue</w:t>
            </w:r>
            <w:proofErr w:type="spellEnd"/>
            <w:r>
              <w:t xml:space="preserve"> integral as a generalization of the Riemann integral, Bounded convergence theorem, Lebesgue theorem regarding points of discontinuities of Riemann </w:t>
            </w:r>
            <w:proofErr w:type="spellStart"/>
            <w:r>
              <w:t>integrable</w:t>
            </w:r>
            <w:proofErr w:type="spellEnd"/>
            <w:r>
              <w:t xml:space="preserve"> functions. 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6F3A51" w:rsidP="006F3A51">
            <w:pPr>
              <w:spacing w:before="2"/>
              <w:ind w:left="865" w:right="240"/>
              <w:jc w:val="both"/>
            </w:pPr>
            <w:r>
              <w:t xml:space="preserve">Integral of a </w:t>
            </w:r>
            <w:proofErr w:type="spellStart"/>
            <w:r>
              <w:t>non negative</w:t>
            </w:r>
            <w:proofErr w:type="spellEnd"/>
            <w:r>
              <w:t xml:space="preserve"> function, </w:t>
            </w:r>
            <w:proofErr w:type="spellStart"/>
            <w:r>
              <w:t>Fatou’s</w:t>
            </w:r>
            <w:proofErr w:type="spellEnd"/>
            <w:r>
              <w:t xml:space="preserve"> lemma, Monotone convergence theorem, integration of series, the general Lebesgue integral, Lebesgue convergence theorem. Differentiation and </w:t>
            </w:r>
            <w:proofErr w:type="gramStart"/>
            <w:r>
              <w:t>Integration :</w:t>
            </w:r>
            <w:proofErr w:type="gramEnd"/>
            <w:r>
              <w:t xml:space="preserve"> Differentiation of monotone functions, </w:t>
            </w:r>
            <w:proofErr w:type="spellStart"/>
            <w:r>
              <w:t>Vitali’s</w:t>
            </w:r>
            <w:proofErr w:type="spellEnd"/>
            <w:r>
              <w:t xml:space="preserve"> covering lemma, the four Dini derivatives, Lebesgue differentiation theorem, functions of bounded variation and their representation as difference of monotone functions. 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6F3A51">
            <w:r>
              <w:t xml:space="preserve">Differentiation of </w:t>
            </w:r>
            <w:proofErr w:type="gramStart"/>
            <w:r>
              <w:t>an integral, absolutely continuous functions</w:t>
            </w:r>
            <w:proofErr w:type="gramEnd"/>
            <w:r>
              <w:t xml:space="preserve">, convex functions, Jensen’s inequality. The </w:t>
            </w:r>
            <w:proofErr w:type="spellStart"/>
            <w:r>
              <w:t>Lp</w:t>
            </w:r>
            <w:proofErr w:type="spellEnd"/>
            <w:r>
              <w:t xml:space="preserve"> spaces The </w:t>
            </w:r>
            <w:proofErr w:type="spellStart"/>
            <w:r>
              <w:t>Lp</w:t>
            </w:r>
            <w:proofErr w:type="spellEnd"/>
            <w:r>
              <w:t xml:space="preserve"> spaces, </w:t>
            </w:r>
            <w:proofErr w:type="spellStart"/>
            <w:r>
              <w:t>Minkowski</w:t>
            </w:r>
            <w:proofErr w:type="spellEnd"/>
            <w:r>
              <w:t xml:space="preserve"> and Holder inequalities, completeness of </w:t>
            </w:r>
            <w:proofErr w:type="spellStart"/>
            <w:r>
              <w:t>Lp</w:t>
            </w:r>
            <w:proofErr w:type="spellEnd"/>
            <w:r>
              <w:t xml:space="preserve"> spaces, Bounded linear </w:t>
            </w:r>
            <w:proofErr w:type="spellStart"/>
            <w:r>
              <w:t>functionals</w:t>
            </w:r>
            <w:proofErr w:type="spellEnd"/>
            <w:r>
              <w:t xml:space="preserve"> on the </w:t>
            </w:r>
            <w:proofErr w:type="spellStart"/>
            <w:r>
              <w:t>Lp</w:t>
            </w:r>
            <w:proofErr w:type="spellEnd"/>
            <w:r>
              <w:t xml:space="preserve"> spaces, </w:t>
            </w:r>
            <w:proofErr w:type="spellStart"/>
            <w:r>
              <w:t>Riesz</w:t>
            </w:r>
            <w:proofErr w:type="spellEnd"/>
            <w:r>
              <w:t xml:space="preserve"> representation theorem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152274"/>
    <w:rsid w:val="00384E2B"/>
    <w:rsid w:val="005A40A2"/>
    <w:rsid w:val="005D1F66"/>
    <w:rsid w:val="005F11FD"/>
    <w:rsid w:val="006F3A51"/>
    <w:rsid w:val="00722845"/>
    <w:rsid w:val="00750C3B"/>
    <w:rsid w:val="007D3CAC"/>
    <w:rsid w:val="00B96F54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4</cp:revision>
  <dcterms:created xsi:type="dcterms:W3CDTF">2021-07-05T08:41:00Z</dcterms:created>
  <dcterms:modified xsi:type="dcterms:W3CDTF">2021-07-06T05:55:00Z</dcterms:modified>
</cp:coreProperties>
</file>