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A0" w:rsidRDefault="00FA5FA0" w:rsidP="00D13E3A">
      <w:pPr>
        <w:rPr>
          <w:sz w:val="28"/>
          <w:szCs w:val="28"/>
        </w:rPr>
      </w:pPr>
      <w:r w:rsidRPr="00CE4B3C">
        <w:rPr>
          <w:sz w:val="28"/>
          <w:szCs w:val="28"/>
        </w:rPr>
        <w:t>Lesson Plan</w:t>
      </w:r>
      <w:r w:rsidR="00D13E3A">
        <w:rPr>
          <w:sz w:val="28"/>
          <w:szCs w:val="28"/>
        </w:rPr>
        <w:t xml:space="preserve"> even semester</w:t>
      </w:r>
    </w:p>
    <w:p w:rsidR="00D13E3A" w:rsidRDefault="00D13E3A" w:rsidP="00D13E3A">
      <w:pPr>
        <w:rPr>
          <w:sz w:val="28"/>
          <w:szCs w:val="28"/>
        </w:rPr>
      </w:pPr>
      <w:r>
        <w:rPr>
          <w:sz w:val="28"/>
          <w:szCs w:val="28"/>
        </w:rPr>
        <w:t xml:space="preserve">Paper </w:t>
      </w:r>
      <w:r w:rsidR="00CD0FBA">
        <w:rPr>
          <w:sz w:val="28"/>
          <w:szCs w:val="28"/>
        </w:rPr>
        <w:t>biology and diversity of seed plants</w:t>
      </w:r>
    </w:p>
    <w:p w:rsidR="00D13E3A" w:rsidRPr="00CE4B3C" w:rsidRDefault="00D13E3A" w:rsidP="00D13E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13E3A">
        <w:rPr>
          <w:b/>
          <w:sz w:val="28"/>
          <w:szCs w:val="28"/>
        </w:rPr>
        <w:t>Class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bsc</w:t>
      </w:r>
      <w:proofErr w:type="spellEnd"/>
      <w:r>
        <w:rPr>
          <w:sz w:val="28"/>
          <w:szCs w:val="28"/>
        </w:rPr>
        <w:t xml:space="preserve"> </w:t>
      </w:r>
      <w:r w:rsidR="00CD0FBA">
        <w:rPr>
          <w:sz w:val="28"/>
          <w:szCs w:val="28"/>
        </w:rPr>
        <w:t>2</w:t>
      </w:r>
      <w:r>
        <w:rPr>
          <w:sz w:val="28"/>
          <w:szCs w:val="28"/>
        </w:rPr>
        <w:t xml:space="preserve"> year </w:t>
      </w:r>
      <w:proofErr w:type="spellStart"/>
      <w:proofErr w:type="gramStart"/>
      <w:r>
        <w:rPr>
          <w:sz w:val="28"/>
          <w:szCs w:val="28"/>
        </w:rPr>
        <w:t>sem</w:t>
      </w:r>
      <w:proofErr w:type="spellEnd"/>
      <w:proofErr w:type="gramEnd"/>
      <w:r>
        <w:rPr>
          <w:sz w:val="28"/>
          <w:szCs w:val="28"/>
        </w:rPr>
        <w:t xml:space="preserve"> </w:t>
      </w:r>
      <w:r w:rsidR="00CD0FBA">
        <w:rPr>
          <w:sz w:val="28"/>
          <w:szCs w:val="28"/>
        </w:rPr>
        <w:t>iv</w:t>
      </w:r>
    </w:p>
    <w:p w:rsidR="005A40A2" w:rsidRPr="00882D36" w:rsidRDefault="007D3CAC" w:rsidP="00D13E3A">
      <w:pPr>
        <w:rPr>
          <w:b/>
        </w:rPr>
      </w:pPr>
      <w:r>
        <w:t xml:space="preserve">Teacher name: </w:t>
      </w:r>
      <w:r w:rsidR="00882D36">
        <w:rPr>
          <w:b/>
        </w:rPr>
        <w:t xml:space="preserve">Dr. </w:t>
      </w:r>
      <w:proofErr w:type="spellStart"/>
      <w:r w:rsidR="00882D36">
        <w:rPr>
          <w:b/>
        </w:rPr>
        <w:t>Meenu</w:t>
      </w:r>
      <w:proofErr w:type="spellEnd"/>
      <w:r w:rsidR="00882D36">
        <w:rPr>
          <w:b/>
        </w:rPr>
        <w:t xml:space="preserve"> </w:t>
      </w:r>
      <w:proofErr w:type="spellStart"/>
      <w:r w:rsidR="00882D36">
        <w:rPr>
          <w:b/>
        </w:rPr>
        <w:t>Rathi</w:t>
      </w:r>
      <w:proofErr w:type="spellEnd"/>
    </w:p>
    <w:p w:rsidR="00DA0CEB" w:rsidRDefault="00FA5FA0" w:rsidP="00D13E3A">
      <w:r>
        <w:t>April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Tr="00FA5FA0">
        <w:tc>
          <w:tcPr>
            <w:tcW w:w="9576" w:type="dxa"/>
          </w:tcPr>
          <w:p w:rsidR="00FA5FA0" w:rsidRDefault="00CD0FBA" w:rsidP="00D13E3A">
            <w:r>
              <w:t xml:space="preserve">Taxonomy and </w:t>
            </w:r>
            <w:proofErr w:type="spellStart"/>
            <w:r>
              <w:t>Systematics</w:t>
            </w:r>
            <w:proofErr w:type="spellEnd"/>
            <w:r>
              <w:t xml:space="preserve">, fundamental components of taxonomy (identification, classification, description, nomenclature and phylogeny). Role of chemotaxonomy, </w:t>
            </w:r>
            <w:proofErr w:type="spellStart"/>
            <w:r>
              <w:t>cytotaxonomy</w:t>
            </w:r>
            <w:proofErr w:type="spellEnd"/>
            <w:r>
              <w:t xml:space="preserve"> and taximetrics in relation to taxonomy. Botanical Nomenclature, principles and rules, principle of priority</w:t>
            </w:r>
          </w:p>
        </w:tc>
      </w:tr>
    </w:tbl>
    <w:p w:rsidR="00FA5FA0" w:rsidRDefault="00FA5FA0" w:rsidP="00D13E3A"/>
    <w:p w:rsidR="00FA5FA0" w:rsidRDefault="00FA5FA0" w:rsidP="00D13E3A">
      <w:r>
        <w:t>May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Tr="00FA5FA0">
        <w:tc>
          <w:tcPr>
            <w:tcW w:w="9576" w:type="dxa"/>
          </w:tcPr>
          <w:p w:rsidR="00FA5FA0" w:rsidRDefault="00CD0FBA" w:rsidP="00D13E3A">
            <w:r>
              <w:t>Type concept, taxonomic ranks. Keys to identification of plants. Flower and Types of Inflorescence.</w:t>
            </w:r>
          </w:p>
        </w:tc>
      </w:tr>
    </w:tbl>
    <w:p w:rsidR="00FA5FA0" w:rsidRDefault="00FA5FA0" w:rsidP="00D13E3A"/>
    <w:p w:rsidR="00FA5FA0" w:rsidRDefault="00FA5FA0" w:rsidP="00D13E3A">
      <w:r>
        <w:t>June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Tr="00FA5FA0">
        <w:tc>
          <w:tcPr>
            <w:tcW w:w="9576" w:type="dxa"/>
          </w:tcPr>
          <w:p w:rsidR="00FA5FA0" w:rsidRDefault="00CD0FBA" w:rsidP="00CD0FBA">
            <w:pPr>
              <w:autoSpaceDE w:val="0"/>
            </w:pPr>
            <w:r>
              <w:t xml:space="preserve">Salient features of the systems of classification of angiosperms proposed by Bentham &amp; Hooker and </w:t>
            </w:r>
            <w:proofErr w:type="spellStart"/>
            <w:r>
              <w:t>Engler</w:t>
            </w:r>
            <w:proofErr w:type="spellEnd"/>
            <w:r>
              <w:t xml:space="preserve"> &amp; </w:t>
            </w:r>
            <w:proofErr w:type="spellStart"/>
            <w:r>
              <w:t>Prantl</w:t>
            </w:r>
            <w:proofErr w:type="spellEnd"/>
            <w:r>
              <w:t xml:space="preserve">. Diversity of Flowering Plants: Diagnostic features and economic importance of the following families: </w:t>
            </w:r>
            <w:proofErr w:type="spellStart"/>
            <w:r>
              <w:t>Ranunculaceae</w:t>
            </w:r>
            <w:proofErr w:type="spellEnd"/>
            <w:r>
              <w:t xml:space="preserve">, </w:t>
            </w:r>
            <w:proofErr w:type="spellStart"/>
            <w:r>
              <w:t>Brassicaceae</w:t>
            </w:r>
            <w:proofErr w:type="spellEnd"/>
            <w:r>
              <w:t xml:space="preserve">, </w:t>
            </w:r>
            <w:proofErr w:type="spellStart"/>
            <w:r>
              <w:t>Malvaceae</w:t>
            </w:r>
            <w:proofErr w:type="spellEnd"/>
            <w:r>
              <w:t>, E</w:t>
            </w:r>
          </w:p>
        </w:tc>
      </w:tr>
    </w:tbl>
    <w:p w:rsidR="00FA5FA0" w:rsidRDefault="00FA5FA0" w:rsidP="00D13E3A"/>
    <w:p w:rsidR="00FA5FA0" w:rsidRDefault="00FA5FA0" w:rsidP="00D13E3A">
      <w:r>
        <w:t>July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250DA" w:rsidTr="00E250DA">
        <w:tc>
          <w:tcPr>
            <w:tcW w:w="9576" w:type="dxa"/>
          </w:tcPr>
          <w:p w:rsidR="00E250DA" w:rsidRDefault="00CD0FBA" w:rsidP="00D13E3A">
            <w:pPr>
              <w:autoSpaceDE w:val="0"/>
            </w:pPr>
            <w:proofErr w:type="spellStart"/>
            <w:r>
              <w:t>Malvaceae</w:t>
            </w:r>
            <w:proofErr w:type="spellEnd"/>
            <w:r>
              <w:t xml:space="preserve">, </w:t>
            </w:r>
            <w:proofErr w:type="spellStart"/>
            <w:r>
              <w:t>Euphorbiaceae</w:t>
            </w:r>
            <w:proofErr w:type="spellEnd"/>
            <w:r>
              <w:t xml:space="preserve">, </w:t>
            </w:r>
            <w:proofErr w:type="spellStart"/>
            <w:r>
              <w:t>Rutaceae</w:t>
            </w:r>
            <w:proofErr w:type="spellEnd"/>
            <w:r>
              <w:t xml:space="preserve">, </w:t>
            </w:r>
            <w:proofErr w:type="spellStart"/>
            <w:r>
              <w:t>Leguminosae</w:t>
            </w:r>
            <w:proofErr w:type="spellEnd"/>
            <w:r>
              <w:t xml:space="preserve">, </w:t>
            </w:r>
            <w:proofErr w:type="spellStart"/>
            <w:r>
              <w:t>Apiaceae</w:t>
            </w:r>
            <w:proofErr w:type="spellEnd"/>
            <w:r>
              <w:t xml:space="preserve">, </w:t>
            </w:r>
            <w:proofErr w:type="spellStart"/>
            <w:r>
              <w:t>Asclepiadaceae</w:t>
            </w:r>
            <w:proofErr w:type="spellEnd"/>
            <w:r>
              <w:t xml:space="preserve">, </w:t>
            </w:r>
            <w:proofErr w:type="spellStart"/>
            <w:r>
              <w:t>Lamiaceae</w:t>
            </w:r>
            <w:proofErr w:type="spellEnd"/>
            <w:r>
              <w:t xml:space="preserve">, </w:t>
            </w:r>
            <w:proofErr w:type="spellStart"/>
            <w:r>
              <w:t>Solanaceae</w:t>
            </w:r>
            <w:proofErr w:type="spellEnd"/>
            <w:r>
              <w:t xml:space="preserve">, </w:t>
            </w:r>
            <w:proofErr w:type="spellStart"/>
            <w:r>
              <w:t>Asteraceae</w:t>
            </w:r>
            <w:proofErr w:type="spellEnd"/>
            <w:r>
              <w:t xml:space="preserve">, </w:t>
            </w:r>
            <w:proofErr w:type="spellStart"/>
            <w:r>
              <w:t>Liliaceae</w:t>
            </w:r>
            <w:proofErr w:type="spellEnd"/>
            <w:r>
              <w:t xml:space="preserve"> and </w:t>
            </w:r>
            <w:proofErr w:type="spellStart"/>
            <w:r>
              <w:t>Poaceae</w:t>
            </w:r>
            <w:proofErr w:type="spellEnd"/>
            <w:r>
              <w:t>.</w:t>
            </w:r>
          </w:p>
        </w:tc>
      </w:tr>
    </w:tbl>
    <w:p w:rsidR="00E250DA" w:rsidRDefault="00E250DA" w:rsidP="00D13E3A"/>
    <w:sectPr w:rsidR="00E250DA" w:rsidSect="00DA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A5FA0"/>
    <w:rsid w:val="00201345"/>
    <w:rsid w:val="00384E2B"/>
    <w:rsid w:val="00585B90"/>
    <w:rsid w:val="00590B76"/>
    <w:rsid w:val="005A40A2"/>
    <w:rsid w:val="006E738A"/>
    <w:rsid w:val="00750C3B"/>
    <w:rsid w:val="0075445F"/>
    <w:rsid w:val="007D3CAC"/>
    <w:rsid w:val="00882D36"/>
    <w:rsid w:val="00960CF2"/>
    <w:rsid w:val="00B97793"/>
    <w:rsid w:val="00CB47CB"/>
    <w:rsid w:val="00CD0FBA"/>
    <w:rsid w:val="00CE4B3C"/>
    <w:rsid w:val="00D13E3A"/>
    <w:rsid w:val="00DA0CEB"/>
    <w:rsid w:val="00E250DA"/>
    <w:rsid w:val="00FA5FA0"/>
    <w:rsid w:val="00FE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Wipro</cp:lastModifiedBy>
  <cp:revision>2</cp:revision>
  <dcterms:created xsi:type="dcterms:W3CDTF">2021-07-13T06:25:00Z</dcterms:created>
  <dcterms:modified xsi:type="dcterms:W3CDTF">2021-07-13T06:25:00Z</dcterms:modified>
</cp:coreProperties>
</file>