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 w:rsidP="009D2D9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Lesson Plan</w:t>
      </w:r>
    </w:p>
    <w:p w:rsidR="009B6A57" w:rsidRDefault="009B6A57" w:rsidP="009D2D9E">
      <w:pPr>
        <w:jc w:val="center"/>
      </w:pPr>
      <w:r>
        <w:t xml:space="preserve">B. Sc. </w:t>
      </w:r>
      <w:proofErr w:type="spellStart"/>
      <w:proofErr w:type="gramStart"/>
      <w:r>
        <w:t>Ist</w:t>
      </w:r>
      <w:proofErr w:type="spellEnd"/>
      <w:proofErr w:type="gramEnd"/>
      <w:r>
        <w:t xml:space="preserve"> Year (</w:t>
      </w:r>
      <w:proofErr w:type="spellStart"/>
      <w:r>
        <w:t>Ist</w:t>
      </w:r>
      <w:proofErr w:type="spellEnd"/>
      <w:r>
        <w:t xml:space="preserve"> Semester)</w:t>
      </w:r>
    </w:p>
    <w:p w:rsidR="009B6A57" w:rsidRPr="009B183E" w:rsidRDefault="009B6A57" w:rsidP="009D2D9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>Paper-II (CH-102) Physical Chemistry</w:t>
      </w:r>
    </w:p>
    <w:p w:rsidR="005A40A2" w:rsidRPr="009B183E" w:rsidRDefault="007D3C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  <w:r w:rsidR="009D2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Dr. </w:t>
      </w:r>
      <w:proofErr w:type="spellStart"/>
      <w:r w:rsidR="009D2D9E">
        <w:rPr>
          <w:rFonts w:ascii="Times New Roman" w:hAnsi="Times New Roman" w:cs="Times New Roman"/>
          <w:color w:val="000000" w:themeColor="text1"/>
          <w:sz w:val="28"/>
          <w:szCs w:val="28"/>
        </w:rPr>
        <w:t>Neha</w:t>
      </w:r>
      <w:proofErr w:type="spellEnd"/>
      <w:r w:rsidR="009D2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Aggarwal</w:t>
      </w: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9D2D9E" w:rsidP="009D2D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Kinetic Molecular Theory of Gases, Maxwell’s distribution of velocities and energies (derivation excluded) Calculation of root mean square velocity, average velocity and most probable velocity</w:t>
            </w:r>
            <w:proofErr w:type="gramStart"/>
            <w:r>
              <w:t>.,</w:t>
            </w:r>
            <w:proofErr w:type="gramEnd"/>
            <w:r>
              <w:t xml:space="preserve"> 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9D2D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Collision diameter, collision number, collision frequency and mean free path (Derivations excluded), Deviation of Real gases </w:t>
            </w:r>
            <w:proofErr w:type="spellStart"/>
            <w:r>
              <w:t>fro</w:t>
            </w:r>
            <w:proofErr w:type="spellEnd"/>
            <w:r>
              <w:t xml:space="preserve"> m ideal behavior, Derivation of Van </w:t>
            </w:r>
            <w:proofErr w:type="spellStart"/>
            <w:r>
              <w:t>der</w:t>
            </w:r>
            <w:proofErr w:type="spellEnd"/>
            <w:r>
              <w:t xml:space="preserve"> Waal’s Equation of State, its application in the calculation of Boyle’s temperature (compression factor) Critical Phenomenon Critical temperature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9D2D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t>critical</w:t>
            </w:r>
            <w:proofErr w:type="gramEnd"/>
            <w:r>
              <w:t xml:space="preserve"> pressure, critical volume and their determination. PV isotherms of real gases, continuity of states, the isotherms of Van </w:t>
            </w:r>
            <w:proofErr w:type="spellStart"/>
            <w:r>
              <w:t>der</w:t>
            </w:r>
            <w:proofErr w:type="spellEnd"/>
            <w:r>
              <w:t xml:space="preserve"> Waal’s equation, relationship between critical constants and Van </w:t>
            </w:r>
            <w:proofErr w:type="spellStart"/>
            <w:r>
              <w:t>der</w:t>
            </w:r>
            <w:proofErr w:type="spellEnd"/>
            <w:r>
              <w:t xml:space="preserve"> Waal’s constants. Critical compressibility factor.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E250DA" w:rsidRPr="009B183E" w:rsidRDefault="009D2D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The Law of corresponding states. Section-B (22 Periods) Liquid States Structure of liquids, Properties of liquids – surface tension, refractive index, viscosity, </w:t>
            </w:r>
            <w:proofErr w:type="spellStart"/>
            <w:proofErr w:type="gramStart"/>
            <w:r>
              <w:t>vapour</w:t>
            </w:r>
            <w:proofErr w:type="spellEnd"/>
            <w:proofErr w:type="gramEnd"/>
            <w:r>
              <w:t xml:space="preserve"> pressure and optical rotation. Solid State Classification of solids, Law of constancy of interfacial angles, law of rational indices,</w:t>
            </w:r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0E7B3E" w:rsidRPr="009B183E" w:rsidRDefault="009D2D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Miller indices, elementary ideas of symmetry and symmetry elements, seven crystal systems and fourteen </w:t>
            </w:r>
            <w:proofErr w:type="spellStart"/>
            <w:r>
              <w:t>Bravais</w:t>
            </w:r>
            <w:proofErr w:type="spellEnd"/>
            <w:r>
              <w:t xml:space="preserve"> lattices; X-ray diffraction, Bragg’s law, a simple account of Laue method, rotating crystal method and powder pattern method.</w:t>
            </w:r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5FA0"/>
    <w:rsid w:val="000E7B3E"/>
    <w:rsid w:val="00384E2B"/>
    <w:rsid w:val="0055053E"/>
    <w:rsid w:val="005A40A2"/>
    <w:rsid w:val="00750C3B"/>
    <w:rsid w:val="007D3CAC"/>
    <w:rsid w:val="007D584C"/>
    <w:rsid w:val="00950AAD"/>
    <w:rsid w:val="009B183E"/>
    <w:rsid w:val="009B6A57"/>
    <w:rsid w:val="009D2D9E"/>
    <w:rsid w:val="00C75E59"/>
    <w:rsid w:val="00DA0CEB"/>
    <w:rsid w:val="00E250DA"/>
    <w:rsid w:val="00F336EC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4</cp:revision>
  <dcterms:created xsi:type="dcterms:W3CDTF">2021-07-06T13:18:00Z</dcterms:created>
  <dcterms:modified xsi:type="dcterms:W3CDTF">2021-07-06T13:21:00Z</dcterms:modified>
</cp:coreProperties>
</file>