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FA0" w:rsidRDefault="00FA5FA0" w:rsidP="00682765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Lesson Plan</w:t>
      </w:r>
    </w:p>
    <w:p w:rsidR="00682765" w:rsidRDefault="00682765" w:rsidP="00682765">
      <w:pPr>
        <w:autoSpaceDE w:val="0"/>
        <w:autoSpaceDN w:val="0"/>
        <w:adjustRightInd w:val="0"/>
        <w:jc w:val="center"/>
        <w:rPr>
          <w:b/>
          <w:szCs w:val="20"/>
        </w:rPr>
      </w:pPr>
      <w:proofErr w:type="spellStart"/>
      <w:r w:rsidRPr="005719C1">
        <w:rPr>
          <w:b/>
          <w:bCs/>
        </w:rPr>
        <w:t>B.Sc</w:t>
      </w:r>
      <w:proofErr w:type="spellEnd"/>
      <w:r>
        <w:rPr>
          <w:b/>
          <w:bCs/>
        </w:rPr>
        <w:t xml:space="preserve"> I </w:t>
      </w:r>
      <w:proofErr w:type="spellStart"/>
      <w:proofErr w:type="gramStart"/>
      <w:r>
        <w:rPr>
          <w:b/>
          <w:bCs/>
        </w:rPr>
        <w:t>Sem</w:t>
      </w:r>
      <w:proofErr w:type="spellEnd"/>
      <w:proofErr w:type="gramEnd"/>
      <w:r>
        <w:rPr>
          <w:b/>
          <w:bCs/>
        </w:rPr>
        <w:t xml:space="preserve"> </w:t>
      </w:r>
      <w:r>
        <w:rPr>
          <w:b/>
          <w:szCs w:val="20"/>
        </w:rPr>
        <w:t>Electronics</w:t>
      </w:r>
    </w:p>
    <w:p w:rsidR="00682765" w:rsidRDefault="00682765" w:rsidP="00682765">
      <w:pPr>
        <w:widowControl w:val="0"/>
        <w:autoSpaceDE w:val="0"/>
        <w:autoSpaceDN w:val="0"/>
        <w:adjustRightInd w:val="0"/>
        <w:spacing w:line="172" w:lineRule="atLeast"/>
        <w:jc w:val="center"/>
        <w:rPr>
          <w:b/>
          <w:bCs/>
        </w:rPr>
      </w:pPr>
      <w:r>
        <w:rPr>
          <w:b/>
          <w:bCs/>
        </w:rPr>
        <w:t>Paper: I -Electronic Devices and Circuits-I</w:t>
      </w:r>
    </w:p>
    <w:p w:rsidR="00682765" w:rsidRPr="009B183E" w:rsidRDefault="0068276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A40A2" w:rsidRPr="009B183E" w:rsidRDefault="007D3CA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Teacher name: </w:t>
      </w:r>
      <w:r w:rsidR="00682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Mr. SK </w:t>
      </w:r>
      <w:proofErr w:type="spellStart"/>
      <w:r w:rsidR="00682765">
        <w:rPr>
          <w:rFonts w:ascii="Times New Roman" w:hAnsi="Times New Roman" w:cs="Times New Roman"/>
          <w:color w:val="000000" w:themeColor="text1"/>
          <w:sz w:val="28"/>
          <w:szCs w:val="28"/>
        </w:rPr>
        <w:t>Bathla</w:t>
      </w:r>
      <w:proofErr w:type="spellEnd"/>
    </w:p>
    <w:p w:rsidR="000E7B3E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October 2020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RPr="009B183E" w:rsidTr="00FA5FA0">
        <w:tc>
          <w:tcPr>
            <w:tcW w:w="9576" w:type="dxa"/>
          </w:tcPr>
          <w:p w:rsidR="00682765" w:rsidRPr="00682765" w:rsidRDefault="00682765" w:rsidP="00682765">
            <w:pPr>
              <w:widowControl w:val="0"/>
              <w:autoSpaceDE w:val="0"/>
              <w:autoSpaceDN w:val="0"/>
              <w:adjustRightInd w:val="0"/>
              <w:spacing w:line="139" w:lineRule="atLeast"/>
            </w:pPr>
            <w:r w:rsidRPr="004F0CD0">
              <w:rPr>
                <w:b/>
              </w:rPr>
              <w:t>Introduction to Semiconductors:-</w:t>
            </w:r>
            <w:r>
              <w:t xml:space="preserve">Intrinsic and Extrinsic semiconductors, Energy Band  diagram, drift and diffusion currents  in semiconductors (Basic idea only), Junction diode and  its characteristics, Space charge capacitance and diffusion capacitance (Basic  idea only), </w:t>
            </w:r>
            <w:proofErr w:type="spellStart"/>
            <w:r>
              <w:t>Zener</w:t>
            </w:r>
            <w:proofErr w:type="spellEnd"/>
            <w:r>
              <w:t xml:space="preserve"> diode, Voltage Regulation using  </w:t>
            </w:r>
            <w:proofErr w:type="spellStart"/>
            <w:r>
              <w:t>Zener</w:t>
            </w:r>
            <w:proofErr w:type="spellEnd"/>
            <w:r>
              <w:t xml:space="preserve"> Diode (Basic Idea), </w:t>
            </w:r>
            <w:proofErr w:type="spellStart"/>
            <w:r>
              <w:t>Schottky</w:t>
            </w:r>
            <w:proofErr w:type="spellEnd"/>
            <w:r>
              <w:t xml:space="preserve"> diode , </w:t>
            </w:r>
          </w:p>
          <w:p w:rsidR="00FA5FA0" w:rsidRPr="00682765" w:rsidRDefault="00FA5FA0" w:rsidP="00682765">
            <w:pPr>
              <w:widowControl w:val="0"/>
              <w:autoSpaceDE w:val="0"/>
              <w:autoSpaceDN w:val="0"/>
              <w:adjustRightInd w:val="0"/>
              <w:spacing w:line="297" w:lineRule="atLeast"/>
            </w:pPr>
          </w:p>
        </w:tc>
      </w:tr>
    </w:tbl>
    <w:p w:rsidR="00FA5FA0" w:rsidRPr="009B183E" w:rsidRDefault="00FA5F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7B3E" w:rsidRPr="009B183E" w:rsidRDefault="000E7B3E" w:rsidP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November 2020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RPr="009B183E" w:rsidTr="00FA5FA0">
        <w:tc>
          <w:tcPr>
            <w:tcW w:w="9576" w:type="dxa"/>
          </w:tcPr>
          <w:p w:rsidR="00682765" w:rsidRDefault="00682765" w:rsidP="00682765">
            <w:pPr>
              <w:widowControl w:val="0"/>
              <w:autoSpaceDE w:val="0"/>
              <w:autoSpaceDN w:val="0"/>
              <w:adjustRightInd w:val="0"/>
              <w:spacing w:line="139" w:lineRule="atLeast"/>
              <w:rPr>
                <w:b/>
              </w:rPr>
            </w:pPr>
            <w:proofErr w:type="gramStart"/>
            <w:r>
              <w:t>shunt</w:t>
            </w:r>
            <w:proofErr w:type="gramEnd"/>
            <w:r>
              <w:t xml:space="preserve"> and series clipping circuit., clamping circuit .</w:t>
            </w:r>
          </w:p>
          <w:p w:rsidR="00682765" w:rsidRDefault="00682765" w:rsidP="00682765">
            <w:pPr>
              <w:widowControl w:val="0"/>
              <w:autoSpaceDE w:val="0"/>
              <w:autoSpaceDN w:val="0"/>
              <w:adjustRightInd w:val="0"/>
              <w:spacing w:line="340" w:lineRule="atLeast"/>
              <w:jc w:val="both"/>
            </w:pPr>
            <w:r w:rsidRPr="004F0CD0">
              <w:rPr>
                <w:b/>
              </w:rPr>
              <w:t>Rectifiers:</w:t>
            </w:r>
            <w:r>
              <w:t xml:space="preserve"> - HWR, FWR, Bridge FWR, calculation of rectifier parameters.</w:t>
            </w:r>
          </w:p>
          <w:p w:rsidR="00FA5FA0" w:rsidRPr="009B183E" w:rsidRDefault="00682765" w:rsidP="00682765">
            <w:pPr>
              <w:widowControl w:val="0"/>
              <w:autoSpaceDE w:val="0"/>
              <w:autoSpaceDN w:val="0"/>
              <w:adjustRightInd w:val="0"/>
              <w:spacing w:line="297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t>Filter circuits:  L, C, LC (Calculation of ripple factor), Voltage multiplier Circuit.</w:t>
            </w:r>
          </w:p>
        </w:tc>
      </w:tr>
    </w:tbl>
    <w:p w:rsidR="00FA5FA0" w:rsidRPr="009B183E" w:rsidRDefault="00FA5F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5FA0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December 2020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RPr="009B183E" w:rsidTr="00FA5FA0">
        <w:tc>
          <w:tcPr>
            <w:tcW w:w="9576" w:type="dxa"/>
          </w:tcPr>
          <w:p w:rsidR="00682765" w:rsidRDefault="00682765" w:rsidP="00682765">
            <w:pPr>
              <w:widowControl w:val="0"/>
              <w:autoSpaceDE w:val="0"/>
              <w:autoSpaceDN w:val="0"/>
              <w:adjustRightInd w:val="0"/>
              <w:spacing w:line="297" w:lineRule="atLeast"/>
              <w:jc w:val="both"/>
            </w:pPr>
            <w:r w:rsidRPr="004F0CD0">
              <w:rPr>
                <w:b/>
              </w:rPr>
              <w:t>Bipolar Junction Transistor:</w:t>
            </w:r>
            <w:r>
              <w:rPr>
                <w:b/>
              </w:rPr>
              <w:t>-</w:t>
            </w:r>
            <w:r>
              <w:t xml:space="preserve"> Potential curves in unbiased and biased transistor, Transistor current components, Early effect, Static Characteristics of CB &amp; CE configuration, active, cut off and saturation regions. </w:t>
            </w:r>
          </w:p>
          <w:p w:rsidR="00682765" w:rsidRPr="00682765" w:rsidRDefault="00682765" w:rsidP="00682765">
            <w:pPr>
              <w:widowControl w:val="0"/>
              <w:autoSpaceDE w:val="0"/>
              <w:autoSpaceDN w:val="0"/>
              <w:adjustRightInd w:val="0"/>
              <w:spacing w:line="297" w:lineRule="atLeast"/>
              <w:jc w:val="both"/>
            </w:pPr>
            <w:r>
              <w:t>Transistor as an Amplifier, Transistor current gains (Alpha, Beta, and Gama)</w:t>
            </w:r>
          </w:p>
          <w:p w:rsidR="00FA5FA0" w:rsidRPr="009B183E" w:rsidRDefault="00682765" w:rsidP="0068276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0CD0">
              <w:rPr>
                <w:b/>
              </w:rPr>
              <w:t xml:space="preserve">Transistor Model: - </w:t>
            </w:r>
            <w:proofErr w:type="spellStart"/>
            <w:r>
              <w:t>Ebers</w:t>
            </w:r>
            <w:proofErr w:type="spellEnd"/>
            <w:r>
              <w:t>-moll model of transistor, Hybrid-Model of transistor, Emitter follower</w:t>
            </w:r>
          </w:p>
        </w:tc>
      </w:tr>
    </w:tbl>
    <w:p w:rsidR="00FA5FA0" w:rsidRPr="009B183E" w:rsidRDefault="00FA5F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5FA0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January</w:t>
      </w:r>
      <w:r w:rsidR="00FA5FA0"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E250DA" w:rsidRPr="009B183E" w:rsidTr="00E250DA">
        <w:tc>
          <w:tcPr>
            <w:tcW w:w="9576" w:type="dxa"/>
          </w:tcPr>
          <w:p w:rsidR="00682765" w:rsidRPr="00682765" w:rsidRDefault="00682765" w:rsidP="0068276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7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Transistor as an Amplifier, Transistor current gains (Alpha, Beta, and Gama)</w:t>
            </w:r>
          </w:p>
          <w:p w:rsidR="00E250DA" w:rsidRPr="009B183E" w:rsidRDefault="00682765" w:rsidP="0068276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7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Transistor Model: - </w:t>
            </w:r>
            <w:proofErr w:type="spellStart"/>
            <w:r w:rsidRPr="006827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Ebers</w:t>
            </w:r>
            <w:proofErr w:type="spellEnd"/>
            <w:r w:rsidRPr="006827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-moll model of transistor, Hybrid-Model of transistor, Emitter follower</w:t>
            </w:r>
          </w:p>
        </w:tc>
      </w:tr>
    </w:tbl>
    <w:p w:rsidR="00E250DA" w:rsidRPr="009B183E" w:rsidRDefault="00E250D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7B3E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February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0E7B3E" w:rsidRPr="009B183E" w:rsidTr="000E7B3E">
        <w:tc>
          <w:tcPr>
            <w:tcW w:w="9576" w:type="dxa"/>
          </w:tcPr>
          <w:p w:rsidR="000E7B3E" w:rsidRPr="009B183E" w:rsidRDefault="0068276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27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calculation of transistor amplifier parameters using h-model, comparison of transistor amplifier configuration, millers – theorem and its dual</w:t>
            </w:r>
          </w:p>
        </w:tc>
      </w:tr>
    </w:tbl>
    <w:p w:rsidR="000E7B3E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E7B3E" w:rsidRPr="009B183E" w:rsidSect="009B183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FA5FA0"/>
    <w:rsid w:val="000E7B3E"/>
    <w:rsid w:val="00384E2B"/>
    <w:rsid w:val="0055053E"/>
    <w:rsid w:val="005A40A2"/>
    <w:rsid w:val="00682765"/>
    <w:rsid w:val="00750C3B"/>
    <w:rsid w:val="007D3CAC"/>
    <w:rsid w:val="00950AAD"/>
    <w:rsid w:val="009B183E"/>
    <w:rsid w:val="00C75E59"/>
    <w:rsid w:val="00DA0CEB"/>
    <w:rsid w:val="00E250DA"/>
    <w:rsid w:val="00E80BD1"/>
    <w:rsid w:val="00FA5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CEB"/>
  </w:style>
  <w:style w:type="paragraph" w:styleId="Heading1">
    <w:name w:val="heading 1"/>
    <w:basedOn w:val="Normal"/>
    <w:next w:val="Normal"/>
    <w:link w:val="Heading1Char"/>
    <w:qFormat/>
    <w:rsid w:val="00682765"/>
    <w:pPr>
      <w:keepNext/>
      <w:widowControl w:val="0"/>
      <w:autoSpaceDE w:val="0"/>
      <w:autoSpaceDN w:val="0"/>
      <w:adjustRightInd w:val="0"/>
      <w:spacing w:after="0" w:line="172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F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682765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Wipro</dc:creator>
  <cp:lastModifiedBy>DELL</cp:lastModifiedBy>
  <cp:revision>2</cp:revision>
  <dcterms:created xsi:type="dcterms:W3CDTF">2021-07-06T14:27:00Z</dcterms:created>
  <dcterms:modified xsi:type="dcterms:W3CDTF">2021-07-06T14:27:00Z</dcterms:modified>
</cp:coreProperties>
</file>