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87" w:rsidRDefault="00107387" w:rsidP="00107387">
      <w:proofErr w:type="gramStart"/>
      <w:r>
        <w:t>Subject :</w:t>
      </w:r>
      <w:proofErr w:type="gramEnd"/>
      <w:r>
        <w:t xml:space="preserve"> Mathematics</w:t>
      </w:r>
    </w:p>
    <w:p w:rsidR="00107387" w:rsidRDefault="00357F11" w:rsidP="00107387">
      <w:r>
        <w:t xml:space="preserve">Teacher name:    </w:t>
      </w:r>
      <w:bookmarkStart w:id="0" w:name="_GoBack"/>
      <w:bookmarkEnd w:id="0"/>
      <w:proofErr w:type="spellStart"/>
      <w:r>
        <w:t>Nitika</w:t>
      </w:r>
      <w:proofErr w:type="spellEnd"/>
      <w:r w:rsidR="00107387">
        <w:t xml:space="preserve">              </w:t>
      </w:r>
      <w:r w:rsidR="005F11FD">
        <w:t xml:space="preserve">                         </w:t>
      </w:r>
      <w:r w:rsidR="00B96F54">
        <w:tab/>
      </w:r>
      <w:r w:rsidR="00B96F54">
        <w:tab/>
      </w:r>
      <w:r w:rsidR="00B96F54">
        <w:tab/>
        <w:t xml:space="preserve">                  </w:t>
      </w:r>
      <w:r w:rsidR="005F11FD">
        <w:t xml:space="preserve">Semester </w:t>
      </w:r>
      <w:r>
        <w:t>4</w:t>
      </w:r>
      <w:r w:rsidRPr="00357F11">
        <w:rPr>
          <w:vertAlign w:val="superscript"/>
        </w:rPr>
        <w:t>th</w:t>
      </w:r>
    </w:p>
    <w:p w:rsidR="00B96F54" w:rsidRDefault="00B96F54" w:rsidP="00107387">
      <w:r>
        <w:t xml:space="preserve">Name of the </w:t>
      </w:r>
      <w:proofErr w:type="gramStart"/>
      <w:r>
        <w:t>Paper :</w:t>
      </w:r>
      <w:proofErr w:type="gramEnd"/>
      <w:r w:rsidR="00357F11">
        <w:t xml:space="preserve"> Paper 2</w:t>
      </w:r>
    </w:p>
    <w:p w:rsidR="00B96F54" w:rsidRDefault="00B96F54" w:rsidP="00107387">
      <w:r>
        <w:t xml:space="preserve">Class: </w:t>
      </w:r>
      <w:proofErr w:type="gramStart"/>
      <w:r>
        <w:t>MSc(</w:t>
      </w:r>
      <w:proofErr w:type="gramEnd"/>
      <w:r>
        <w:t>Mathematics)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491007" w:rsidP="00112647">
            <w:pPr>
              <w:spacing w:before="5" w:line="250" w:lineRule="auto"/>
              <w:ind w:left="865" w:right="617"/>
            </w:pPr>
            <w:r>
              <w:t xml:space="preserve">PDE of kth order: Definition, examples and classifications. Initial value problems. Transport equations homogeneous and non-homogeneous, Radial solution of Laplace’s Equation: Fundamental solutions, harmonic functions and their properties, Mean value Formulas, </w:t>
            </w:r>
            <w:proofErr w:type="spellStart"/>
            <w:r>
              <w:t>Poisson,s</w:t>
            </w:r>
            <w:proofErr w:type="spellEnd"/>
            <w:r>
              <w:t xml:space="preserve"> equation and its solution, strong maximum principle, uniqueness, local estimates for harmonic functions, </w:t>
            </w:r>
            <w:proofErr w:type="spellStart"/>
            <w:r>
              <w:t>Liouville,s</w:t>
            </w:r>
            <w:proofErr w:type="spellEnd"/>
            <w:r>
              <w:t xml:space="preserve"> theorem, </w:t>
            </w:r>
            <w:proofErr w:type="spellStart"/>
            <w:r>
              <w:t>Harnack’s</w:t>
            </w:r>
            <w:proofErr w:type="spellEnd"/>
            <w:r>
              <w:t xml:space="preserve"> inequality.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12647" w:rsidP="00112647">
            <w:pPr>
              <w:spacing w:before="10" w:line="248" w:lineRule="auto"/>
              <w:ind w:left="865" w:right="52"/>
            </w:pPr>
            <w:r>
              <w:t xml:space="preserve">Green’s function and its derivation, representation formula using Green’s function, symmetry of Green’s function, Green’s function for a half space and for a ball. Energy methods: uniqueness, </w:t>
            </w:r>
            <w:proofErr w:type="spellStart"/>
            <w:r>
              <w:t>Drichlet’s</w:t>
            </w:r>
            <w:proofErr w:type="spellEnd"/>
            <w:r>
              <w:t xml:space="preserve"> principle. Heat Equations: Physical interpretation, fundamental solution. Integral of fundamental </w:t>
            </w:r>
            <w:proofErr w:type="gramStart"/>
            <w:r>
              <w:t>solution ,</w:t>
            </w:r>
            <w:proofErr w:type="gramEnd"/>
            <w:r>
              <w:t xml:space="preserve"> solution of initial value problem, Duhamel’s principle, non-homogeneous heat equation, Mean value formula for heat equation, strong maximum principle and uniqueness. Energy methods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112647" w:rsidP="00112647">
            <w:pPr>
              <w:spacing w:before="2"/>
              <w:ind w:left="865" w:right="240"/>
              <w:jc w:val="both"/>
            </w:pPr>
            <w:r>
              <w:t xml:space="preserve">Wave equation- Physical interpretation, solution for one </w:t>
            </w:r>
            <w:proofErr w:type="spellStart"/>
            <w:r>
              <w:t>dimentional</w:t>
            </w:r>
            <w:proofErr w:type="spellEnd"/>
            <w:r>
              <w:t xml:space="preserve"> wave equation, </w:t>
            </w:r>
            <w:proofErr w:type="spellStart"/>
            <w:r>
              <w:t>d’Alemberts</w:t>
            </w:r>
            <w:proofErr w:type="spellEnd"/>
            <w:r>
              <w:t xml:space="preserve"> formula and its applications, reflection method, Solution by spherical means </w:t>
            </w:r>
            <w:proofErr w:type="spellStart"/>
            <w:r>
              <w:t>EulerPoisson_Darboux</w:t>
            </w:r>
            <w:proofErr w:type="spellEnd"/>
            <w:r>
              <w:t xml:space="preserve"> equation, Kirchhoff’s and Poisson’s formulas (for n=2, 3 only), Solution of non –homogeneous wave equation for n=1,3. Energy method. Uniqueness of solution, finite propagation speed of wave equation. Non-linear first order PDE- complete integrals, envelopes, Characteristics of (</w:t>
            </w:r>
            <w:proofErr w:type="spellStart"/>
            <w:r>
              <w:t>i</w:t>
            </w:r>
            <w:proofErr w:type="spellEnd"/>
            <w:r>
              <w:t xml:space="preserve">) linear, (ii) </w:t>
            </w:r>
            <w:proofErr w:type="spellStart"/>
            <w:r>
              <w:t>quasilinera</w:t>
            </w:r>
            <w:proofErr w:type="spellEnd"/>
            <w:r>
              <w:t xml:space="preserve">, (iii) fully non-linear first order partial differential equations. Hamilton Jacobi equations (calculus of variations Hamilton’s ODE, Legendre Transform, </w:t>
            </w:r>
            <w:proofErr w:type="spellStart"/>
            <w:r>
              <w:t>Hopf</w:t>
            </w:r>
            <w:proofErr w:type="spellEnd"/>
            <w:r>
              <w:t xml:space="preserve">-Lax formula, weak solutions, Uniqueness).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112647">
            <w:r>
              <w:t>Conservative Laws (Shocks, entropy condition, Lax-</w:t>
            </w:r>
            <w:proofErr w:type="spellStart"/>
            <w:r>
              <w:t>Oleinik</w:t>
            </w:r>
            <w:proofErr w:type="spellEnd"/>
            <w:r>
              <w:t xml:space="preserve"> </w:t>
            </w:r>
            <w:proofErr w:type="gramStart"/>
            <w:r>
              <w:t>formula.,</w:t>
            </w:r>
            <w:proofErr w:type="gramEnd"/>
            <w:r>
              <w:t xml:space="preserve"> weak solutions uniqueness. Riemann’s problem, long time </w:t>
            </w:r>
            <w:proofErr w:type="spellStart"/>
            <w:r>
              <w:t>behaviuor</w:t>
            </w:r>
            <w:proofErr w:type="spellEnd"/>
            <w:r>
              <w:t xml:space="preserve">). Representation of Solutions- Separation of variables, Similarity solutions (Plane and traveling waves, </w:t>
            </w:r>
            <w:proofErr w:type="spellStart"/>
            <w:r>
              <w:t>solitones</w:t>
            </w:r>
            <w:proofErr w:type="spellEnd"/>
            <w:r>
              <w:t xml:space="preserve">, similarity under Scaling). Fourier Transform, Laplace Transform, Converting </w:t>
            </w:r>
            <w:proofErr w:type="spellStart"/>
            <w:r>
              <w:t>non linear</w:t>
            </w:r>
            <w:proofErr w:type="spellEnd"/>
            <w:r>
              <w:t xml:space="preserve"> into linear PDE, Cole-Hop Transform, Potential functions, Hodograph and Legendre transforms.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107387"/>
    <w:rsid w:val="00112647"/>
    <w:rsid w:val="00152274"/>
    <w:rsid w:val="00357F11"/>
    <w:rsid w:val="00384E2B"/>
    <w:rsid w:val="00491007"/>
    <w:rsid w:val="005A40A2"/>
    <w:rsid w:val="005F11FD"/>
    <w:rsid w:val="00722845"/>
    <w:rsid w:val="00750C3B"/>
    <w:rsid w:val="007664B2"/>
    <w:rsid w:val="007D3CAC"/>
    <w:rsid w:val="00B96F54"/>
    <w:rsid w:val="00C7537F"/>
    <w:rsid w:val="00D61E00"/>
    <w:rsid w:val="00DA0CEB"/>
    <w:rsid w:val="00E250DA"/>
    <w:rsid w:val="00FA5FA0"/>
    <w:rsid w:val="00FC155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6</cp:revision>
  <dcterms:created xsi:type="dcterms:W3CDTF">2021-07-05T08:42:00Z</dcterms:created>
  <dcterms:modified xsi:type="dcterms:W3CDTF">2021-07-06T06:00:00Z</dcterms:modified>
</cp:coreProperties>
</file>