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3A6A2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3A6A26" w:rsidRDefault="003A6A26" w:rsidP="003A6A26">
      <w:pPr>
        <w:pStyle w:val="Title"/>
        <w:rPr>
          <w:u w:val="none"/>
        </w:rPr>
      </w:pPr>
      <w:proofErr w:type="spellStart"/>
      <w:r>
        <w:rPr>
          <w:u w:val="none"/>
        </w:rPr>
        <w:t>BSc</w:t>
      </w:r>
      <w:proofErr w:type="spellEnd"/>
      <w:r>
        <w:rPr>
          <w:u w:val="none"/>
        </w:rPr>
        <w:t xml:space="preserve"> I </w:t>
      </w:r>
      <w:proofErr w:type="spellStart"/>
      <w:proofErr w:type="gramStart"/>
      <w:r>
        <w:rPr>
          <w:u w:val="none"/>
        </w:rPr>
        <w:t>Sem</w:t>
      </w:r>
      <w:proofErr w:type="spellEnd"/>
      <w:proofErr w:type="gramEnd"/>
      <w:r>
        <w:rPr>
          <w:u w:val="none"/>
        </w:rPr>
        <w:t xml:space="preserve"> Electronics</w:t>
      </w:r>
    </w:p>
    <w:p w:rsidR="003A6A26" w:rsidRDefault="003A6A26" w:rsidP="003A6A26">
      <w:pPr>
        <w:widowControl w:val="0"/>
        <w:autoSpaceDE w:val="0"/>
        <w:autoSpaceDN w:val="0"/>
        <w:adjustRightInd w:val="0"/>
        <w:spacing w:after="0" w:line="340" w:lineRule="atLeast"/>
        <w:ind w:firstLine="129"/>
        <w:jc w:val="center"/>
        <w:rPr>
          <w:b/>
          <w:bCs/>
        </w:rPr>
      </w:pPr>
      <w:r>
        <w:rPr>
          <w:b/>
          <w:bCs/>
        </w:rPr>
        <w:t>Paper: II (THEORY)</w:t>
      </w:r>
    </w:p>
    <w:p w:rsidR="003A6A26" w:rsidRDefault="003A6A26" w:rsidP="003A6A26">
      <w:pPr>
        <w:widowControl w:val="0"/>
        <w:autoSpaceDE w:val="0"/>
        <w:autoSpaceDN w:val="0"/>
        <w:adjustRightInd w:val="0"/>
        <w:spacing w:after="0" w:line="340" w:lineRule="atLeast"/>
        <w:ind w:firstLine="129"/>
        <w:jc w:val="center"/>
        <w:rPr>
          <w:b/>
          <w:bCs/>
        </w:rPr>
      </w:pPr>
      <w:r>
        <w:rPr>
          <w:b/>
          <w:bCs/>
        </w:rPr>
        <w:t>Nomenclature: -Network Analysis</w:t>
      </w:r>
    </w:p>
    <w:p w:rsidR="003A6A26" w:rsidRPr="009B183E" w:rsidRDefault="003A6A26" w:rsidP="003A6A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3A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SK </w:t>
      </w:r>
      <w:proofErr w:type="spellStart"/>
      <w:r w:rsidR="003A6A26">
        <w:rPr>
          <w:rFonts w:ascii="Times New Roman" w:hAnsi="Times New Roman" w:cs="Times New Roman"/>
          <w:color w:val="000000" w:themeColor="text1"/>
          <w:sz w:val="28"/>
          <w:szCs w:val="28"/>
        </w:rPr>
        <w:t>Bathla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6A26" w:rsidRPr="00B02F14" w:rsidRDefault="003A6A26" w:rsidP="003A6A26">
            <w:pPr>
              <w:widowControl w:val="0"/>
              <w:autoSpaceDE w:val="0"/>
              <w:autoSpaceDN w:val="0"/>
              <w:adjustRightInd w:val="0"/>
              <w:spacing w:line="139" w:lineRule="atLeast"/>
              <w:rPr>
                <w:b/>
              </w:rPr>
            </w:pPr>
            <w:r>
              <w:rPr>
                <w:b/>
              </w:rPr>
              <w:t xml:space="preserve">Network Theorems-I:- </w:t>
            </w:r>
            <w:proofErr w:type="spellStart"/>
            <w:r>
              <w:t>Kirchoffs</w:t>
            </w:r>
            <w:proofErr w:type="spellEnd"/>
            <w:r>
              <w:t xml:space="preserve"> Voltage Law, </w:t>
            </w:r>
            <w:proofErr w:type="spellStart"/>
            <w:r>
              <w:t>Kirchoffs</w:t>
            </w:r>
            <w:proofErr w:type="spellEnd"/>
            <w:r>
              <w:t xml:space="preserve"> Current Law, Mesh Analysis, Nodal Analysis, Source Transformation Technique, Star-Delta Transformation, Superposition Theorem, </w:t>
            </w:r>
            <w:proofErr w:type="spellStart"/>
            <w:r>
              <w:t>Thevenin’s</w:t>
            </w:r>
            <w:proofErr w:type="spellEnd"/>
            <w:r>
              <w:t xml:space="preserve"> Theorem, Examples and problems of each topic. 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6A26" w:rsidRPr="00116049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b/>
              </w:rPr>
            </w:pPr>
            <w:r w:rsidRPr="00116049">
              <w:rPr>
                <w:b/>
              </w:rPr>
              <w:t>Network Theorems-</w:t>
            </w:r>
            <w:r>
              <w:rPr>
                <w:b/>
              </w:rPr>
              <w:t>I</w:t>
            </w:r>
            <w:r w:rsidRPr="00116049">
              <w:rPr>
                <w:b/>
              </w:rPr>
              <w:t>I:-</w:t>
            </w:r>
            <w:r>
              <w:t xml:space="preserve">Norton’s Theorem, Reciprocity Theorem, Compensation Theorem, Maximum Power Transfer Theorem, Duals and Duality, </w:t>
            </w:r>
            <w:proofErr w:type="spellStart"/>
            <w:r>
              <w:t>Tellegen’s</w:t>
            </w:r>
            <w:proofErr w:type="spellEnd"/>
            <w:r>
              <w:t xml:space="preserve"> Theorem, </w:t>
            </w:r>
            <w:proofErr w:type="spellStart"/>
            <w:r>
              <w:t>Millman’s</w:t>
            </w:r>
            <w:proofErr w:type="spellEnd"/>
            <w:r>
              <w:t xml:space="preserve"> Theorem.</w:t>
            </w:r>
          </w:p>
          <w:p w:rsid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both"/>
            </w:pPr>
          </w:p>
          <w:p w:rsid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Unit –III</w:t>
            </w:r>
          </w:p>
          <w:p w:rsidR="00FA5FA0" w:rsidRPr="009B183E" w:rsidRDefault="003A6A26" w:rsidP="003A6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049">
              <w:rPr>
                <w:b/>
              </w:rPr>
              <w:t>Two–port Network-I:-</w:t>
            </w:r>
            <w:r>
              <w:t>Open Circuit Impedance(Z) Parameters,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A6A26" w:rsidRP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both"/>
              <w:rPr>
                <w:b/>
              </w:rPr>
            </w:pPr>
            <w:r>
              <w:t xml:space="preserve">Short Circuit Admittance (Y) Parameters, Transmission(ABCD) Parameters, Inverse Transmission (A’B’C’D’) Parameters, </w:t>
            </w:r>
          </w:p>
          <w:p w:rsidR="00FA5FA0" w:rsidRPr="003A6A26" w:rsidRDefault="00FA5FA0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b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both"/>
            </w:pPr>
            <w:proofErr w:type="gramStart"/>
            <w:r>
              <w:t>Hybrid(</w:t>
            </w:r>
            <w:proofErr w:type="gramEnd"/>
            <w:r>
              <w:t>h) Parameters, Inverse Hybrid(g) Parameters , Inter Relationships of different parameters.</w:t>
            </w:r>
          </w:p>
          <w:p w:rsid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both"/>
              <w:rPr>
                <w:szCs w:val="18"/>
              </w:rPr>
            </w:pPr>
          </w:p>
          <w:p w:rsidR="003A6A26" w:rsidRDefault="003A6A26" w:rsidP="003A6A2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rPr>
                <w:b/>
              </w:rPr>
            </w:pPr>
            <w:r>
              <w:rPr>
                <w:b/>
              </w:rPr>
              <w:t>Unit –IV</w:t>
            </w:r>
          </w:p>
          <w:p w:rsidR="00E250DA" w:rsidRPr="009B183E" w:rsidRDefault="003A6A26" w:rsidP="003A6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049">
              <w:rPr>
                <w:b/>
              </w:rPr>
              <w:t>Two–port Network-</w:t>
            </w:r>
            <w:r>
              <w:rPr>
                <w:b/>
              </w:rPr>
              <w:t>I</w:t>
            </w:r>
            <w:r w:rsidRPr="00116049">
              <w:rPr>
                <w:b/>
              </w:rPr>
              <w:t>I: -</w:t>
            </w:r>
            <w:r>
              <w:t>Conversion of Parameters, Inter Connection of Two – Port Networks,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3A6A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T and </w:t>
            </w:r>
            <w:r>
              <w:rPr>
                <w:sz w:val="28"/>
              </w:rPr>
              <w:t xml:space="preserve">π </w:t>
            </w:r>
            <w:r>
              <w:t>Representation, Terminated Two-Port Networks, Lattice Networks, Image Parameters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2C4F81"/>
    <w:rsid w:val="00384E2B"/>
    <w:rsid w:val="003A6A26"/>
    <w:rsid w:val="0055053E"/>
    <w:rsid w:val="005A40A2"/>
    <w:rsid w:val="00750C3B"/>
    <w:rsid w:val="007D3CAC"/>
    <w:rsid w:val="00950AAD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locked/>
    <w:rsid w:val="003A6A26"/>
    <w:rPr>
      <w:b/>
      <w:bCs/>
      <w:u w:val="single"/>
    </w:rPr>
  </w:style>
  <w:style w:type="paragraph" w:styleId="Title">
    <w:name w:val="Title"/>
    <w:basedOn w:val="Normal"/>
    <w:link w:val="TitleChar"/>
    <w:qFormat/>
    <w:rsid w:val="003A6A26"/>
    <w:pPr>
      <w:widowControl w:val="0"/>
      <w:autoSpaceDE w:val="0"/>
      <w:autoSpaceDN w:val="0"/>
      <w:adjustRightInd w:val="0"/>
      <w:spacing w:after="0" w:line="340" w:lineRule="atLeast"/>
      <w:ind w:firstLine="129"/>
      <w:jc w:val="center"/>
    </w:pPr>
    <w:rPr>
      <w:b/>
      <w:bCs/>
      <w:u w:val="single"/>
    </w:rPr>
  </w:style>
  <w:style w:type="character" w:customStyle="1" w:styleId="TitleChar1">
    <w:name w:val="Title Char1"/>
    <w:basedOn w:val="DefaultParagraphFont"/>
    <w:link w:val="Title"/>
    <w:uiPriority w:val="10"/>
    <w:rsid w:val="003A6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2</cp:revision>
  <dcterms:created xsi:type="dcterms:W3CDTF">2021-07-06T14:37:00Z</dcterms:created>
  <dcterms:modified xsi:type="dcterms:W3CDTF">2021-07-06T14:37:00Z</dcterms:modified>
</cp:coreProperties>
</file>