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0F6413" w:rsidRDefault="000F6413" w:rsidP="0075445F">
      <w:pPr>
        <w:jc w:val="center"/>
      </w:pPr>
      <w:r>
        <w:t xml:space="preserve">B.A.II - 4th Semester </w:t>
      </w:r>
    </w:p>
    <w:p w:rsidR="000F6413" w:rsidRPr="00CE4B3C" w:rsidRDefault="000F6413" w:rsidP="0075445F">
      <w:pPr>
        <w:jc w:val="center"/>
        <w:rPr>
          <w:sz w:val="28"/>
          <w:szCs w:val="28"/>
        </w:rPr>
      </w:pPr>
      <w:r>
        <w:t>Social Problems in India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6278B" w:rsidP="00C6278B">
            <w:pPr>
              <w:jc w:val="both"/>
            </w:pPr>
            <w:r>
              <w:t xml:space="preserve">UNIT – I Social Problem: Meaning and Definition; Importance of the Study of Social Problems; Sociological Perspectives on Social Problem-Anomie (Durkheim), </w:t>
            </w:r>
            <w:proofErr w:type="spellStart"/>
            <w:r>
              <w:t>Diffential</w:t>
            </w:r>
            <w:proofErr w:type="spellEnd"/>
            <w:r>
              <w:t xml:space="preserve"> Association (Sutherland), Labeling (Becker).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6278B" w:rsidP="00201345">
            <w:r>
              <w:t xml:space="preserve">UNIT – II Structural Issues: Inequality of Caste, Class Gender and Ethnicity; Communalism; Problems of Minorities. UNIT – III Problems and Issues: Female </w:t>
            </w:r>
            <w:proofErr w:type="spellStart"/>
            <w:r>
              <w:t>Foeticide</w:t>
            </w:r>
            <w:proofErr w:type="spellEnd"/>
            <w:r>
              <w:t>, Dowry, Domestic Violence, Divorce;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C6278B">
            <w:r>
              <w:t>Problems of Aged. UNIT – IV Social Disorganization: Crime and Juvenile Delinquency, Corruption,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6278B" w:rsidP="00201345">
            <w:pPr>
              <w:autoSpaceDE w:val="0"/>
              <w:jc w:val="both"/>
            </w:pPr>
            <w:r>
              <w:t>Drug Addiction, Suicide, Prostitution and AIDS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9693C"/>
    <w:rsid w:val="000F6413"/>
    <w:rsid w:val="00201345"/>
    <w:rsid w:val="00384E2B"/>
    <w:rsid w:val="005310DD"/>
    <w:rsid w:val="00585B90"/>
    <w:rsid w:val="00590B76"/>
    <w:rsid w:val="005A40A2"/>
    <w:rsid w:val="006E738A"/>
    <w:rsid w:val="00750C3B"/>
    <w:rsid w:val="0075445F"/>
    <w:rsid w:val="007D3CAC"/>
    <w:rsid w:val="00C6278B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2021-07-13T09:00:00Z</dcterms:created>
  <dcterms:modified xsi:type="dcterms:W3CDTF">2021-07-13T09:03:00Z</dcterms:modified>
</cp:coreProperties>
</file>