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0F" w:rsidRDefault="00552F0F" w:rsidP="00552F0F">
      <w:r>
        <w:t xml:space="preserve">Even Semester Lesson Plan </w:t>
      </w:r>
      <w:r w:rsidR="004C53ED">
        <w:t>IV</w:t>
      </w:r>
      <w:r>
        <w:t xml:space="preserve"> Semester</w:t>
      </w:r>
    </w:p>
    <w:p w:rsidR="00552F0F" w:rsidRDefault="00552F0F" w:rsidP="00552F0F">
      <w:r>
        <w:t xml:space="preserve">Teacher name: Mr. </w:t>
      </w:r>
      <w:proofErr w:type="spellStart"/>
      <w:r>
        <w:t>Brajesh</w:t>
      </w:r>
      <w:proofErr w:type="spellEnd"/>
      <w:r>
        <w:t xml:space="preserve"> Kumar</w:t>
      </w:r>
    </w:p>
    <w:p w:rsidR="00CD5A48" w:rsidRPr="00CD5A48" w:rsidRDefault="00CD5A48" w:rsidP="00CD5A48">
      <w:pPr>
        <w:rPr>
          <w:b/>
          <w:sz w:val="28"/>
        </w:rPr>
      </w:pPr>
      <w:proofErr w:type="gramStart"/>
      <w:r w:rsidRPr="00CD5A48">
        <w:rPr>
          <w:b/>
          <w:sz w:val="28"/>
        </w:rPr>
        <w:t>Subject :</w:t>
      </w:r>
      <w:proofErr w:type="gramEnd"/>
      <w:r w:rsidRPr="00CD5A48">
        <w:rPr>
          <w:b/>
          <w:sz w:val="28"/>
        </w:rPr>
        <w:t xml:space="preserve"> Health and physical education</w:t>
      </w:r>
    </w:p>
    <w:p w:rsidR="00CD5A48" w:rsidRDefault="00CD5A48" w:rsidP="00552F0F"/>
    <w:p w:rsidR="00552F0F" w:rsidRDefault="00552F0F" w:rsidP="00552F0F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52F0F" w:rsidTr="00D075A6">
        <w:tc>
          <w:tcPr>
            <w:tcW w:w="9576" w:type="dxa"/>
          </w:tcPr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Warming Up and Cooling Down: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Meaning, types and significance of warming up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Meaning, types and significance of cooling down.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Methods of warming up and cooling down.</w:t>
            </w:r>
          </w:p>
          <w:p w:rsidR="00552F0F" w:rsidRDefault="0043346E" w:rsidP="0043346E">
            <w:r>
              <w:rPr>
                <w:rFonts w:ascii="Times New Roman" w:hAnsi="Times New Roman" w:cs="Times New Roman"/>
                <w:sz w:val="23"/>
                <w:szCs w:val="23"/>
              </w:rPr>
              <w:t>4. Physiological aspects of warming up and cooling down</w:t>
            </w:r>
          </w:p>
        </w:tc>
      </w:tr>
    </w:tbl>
    <w:p w:rsidR="00552F0F" w:rsidRDefault="00552F0F" w:rsidP="00552F0F"/>
    <w:p w:rsidR="00552F0F" w:rsidRDefault="00552F0F" w:rsidP="00552F0F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52F0F" w:rsidTr="00D075A6">
        <w:tc>
          <w:tcPr>
            <w:tcW w:w="9576" w:type="dxa"/>
          </w:tcPr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Psychological aspects of Physical Education: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 of Psychology and sports Psychology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Need and importance of sports psychology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Learning: meaning and laws</w:t>
            </w:r>
          </w:p>
          <w:p w:rsidR="00552F0F" w:rsidRDefault="0043346E" w:rsidP="0043346E">
            <w:r>
              <w:rPr>
                <w:rFonts w:ascii="Times New Roman" w:hAnsi="Times New Roman" w:cs="Times New Roman"/>
                <w:sz w:val="23"/>
                <w:szCs w:val="23"/>
              </w:rPr>
              <w:t>4. Learning curve</w:t>
            </w:r>
          </w:p>
        </w:tc>
      </w:tr>
    </w:tbl>
    <w:p w:rsidR="00552F0F" w:rsidRDefault="00552F0F" w:rsidP="00552F0F"/>
    <w:p w:rsidR="00552F0F" w:rsidRDefault="00552F0F" w:rsidP="00552F0F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52F0F" w:rsidTr="00D075A6">
        <w:tc>
          <w:tcPr>
            <w:tcW w:w="9576" w:type="dxa"/>
          </w:tcPr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Major Sports Events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Ancient Olympic Games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Modern Olympic Games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Asian Games</w:t>
            </w:r>
          </w:p>
          <w:p w:rsidR="00552F0F" w:rsidRDefault="0043346E" w:rsidP="0043346E">
            <w:r>
              <w:rPr>
                <w:rFonts w:ascii="Times New Roman" w:hAnsi="Times New Roman" w:cs="Times New Roman"/>
                <w:sz w:val="23"/>
                <w:szCs w:val="23"/>
              </w:rPr>
              <w:t>4. Common Wealth Games</w:t>
            </w:r>
          </w:p>
        </w:tc>
      </w:tr>
    </w:tbl>
    <w:p w:rsidR="00552F0F" w:rsidRDefault="00552F0F" w:rsidP="00552F0F"/>
    <w:p w:rsidR="00552F0F" w:rsidRDefault="00552F0F" w:rsidP="00552F0F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552F0F" w:rsidTr="00D075A6">
        <w:tc>
          <w:tcPr>
            <w:tcW w:w="9576" w:type="dxa"/>
          </w:tcPr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Anatomy and Physiology of Human Body System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Structure of Respiratory Organs.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Physiology of respiratory System.</w:t>
            </w:r>
          </w:p>
          <w:p w:rsidR="0043346E" w:rsidRDefault="0043346E" w:rsidP="00433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Effect of exercise on respiratory System</w:t>
            </w:r>
          </w:p>
          <w:p w:rsidR="00552F0F" w:rsidRDefault="0043346E" w:rsidP="0043346E">
            <w:r>
              <w:rPr>
                <w:rFonts w:ascii="Times New Roman" w:hAnsi="Times New Roman" w:cs="Times New Roman"/>
                <w:sz w:val="23"/>
                <w:szCs w:val="23"/>
              </w:rPr>
              <w:t>4. Terminology of respiration: Tidal Volume, Residual Volume and Total Lung Capacity.</w:t>
            </w:r>
          </w:p>
        </w:tc>
      </w:tr>
    </w:tbl>
    <w:p w:rsidR="00552F0F" w:rsidRDefault="00552F0F" w:rsidP="00552F0F"/>
    <w:p w:rsidR="00CD5A48" w:rsidRDefault="00CD5A48" w:rsidP="00552F0F"/>
    <w:sectPr w:rsidR="00CD5A48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820D9"/>
    <w:rsid w:val="00384E2B"/>
    <w:rsid w:val="00404677"/>
    <w:rsid w:val="0043346E"/>
    <w:rsid w:val="004C53ED"/>
    <w:rsid w:val="00552F0F"/>
    <w:rsid w:val="005A40A2"/>
    <w:rsid w:val="005E68A5"/>
    <w:rsid w:val="005F3761"/>
    <w:rsid w:val="00750C3B"/>
    <w:rsid w:val="007D3CAC"/>
    <w:rsid w:val="00866697"/>
    <w:rsid w:val="009F3622"/>
    <w:rsid w:val="00B242A8"/>
    <w:rsid w:val="00BF7F97"/>
    <w:rsid w:val="00CD5A48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11</cp:revision>
  <dcterms:created xsi:type="dcterms:W3CDTF">2021-06-29T20:38:00Z</dcterms:created>
  <dcterms:modified xsi:type="dcterms:W3CDTF">2021-06-30T02:47:00Z</dcterms:modified>
</cp:coreProperties>
</file>